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13070233" w:rsidR="00D6120E" w:rsidRPr="00FB3717" w:rsidRDefault="00FB3717" w:rsidP="0061215E">
      <w:pPr>
        <w:pStyle w:val="Dane1"/>
        <w:rPr>
          <w:sz w:val="20"/>
          <w:szCs w:val="20"/>
          <w:lang w:val="pl-PL"/>
        </w:rPr>
      </w:pPr>
      <w:r w:rsidRPr="00FB3717">
        <w:rPr>
          <w:sz w:val="20"/>
          <w:szCs w:val="20"/>
          <w:lang w:val="pl-PL"/>
        </w:rPr>
        <w:t>Pełnomocnik Ministra Spraw Wewnętrznych i Administracji</w:t>
      </w:r>
    </w:p>
    <w:p w14:paraId="24148322" w14:textId="57D94F90" w:rsidR="00FB3717" w:rsidRPr="00FB3717" w:rsidRDefault="00FB3717" w:rsidP="0061215E">
      <w:pPr>
        <w:pStyle w:val="Dane1"/>
        <w:rPr>
          <w:sz w:val="20"/>
          <w:szCs w:val="20"/>
          <w:lang w:val="pl-PL"/>
        </w:rPr>
      </w:pPr>
      <w:r w:rsidRPr="00FB3717">
        <w:rPr>
          <w:sz w:val="20"/>
          <w:szCs w:val="20"/>
          <w:lang w:val="pl-PL"/>
        </w:rPr>
        <w:t>do spraw Informatyzacji</w:t>
      </w:r>
    </w:p>
    <w:p w14:paraId="30EC5F12" w14:textId="079032CC" w:rsidR="00FB3717" w:rsidRPr="00FB3717" w:rsidRDefault="00FB3717" w:rsidP="0061215E">
      <w:pPr>
        <w:pStyle w:val="Dane1"/>
        <w:rPr>
          <w:sz w:val="22"/>
          <w:lang w:val="pl-PL"/>
        </w:rPr>
      </w:pPr>
      <w:r>
        <w:rPr>
          <w:sz w:val="22"/>
          <w:lang w:val="pl-PL"/>
        </w:rPr>
        <w:t>Dariusz Nowak-Nova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  <w:bookmarkStart w:id="0" w:name="_GoBack"/>
      <w:bookmarkEnd w:id="0"/>
    </w:p>
    <w:p w14:paraId="7D45DC2C" w14:textId="732E651C" w:rsidR="00AF44C3" w:rsidRDefault="00E43F55" w:rsidP="0061215E">
      <w:pPr>
        <w:pStyle w:val="Dane2"/>
      </w:pPr>
      <w:r>
        <w:t>DT-WOP.0733.</w:t>
      </w:r>
      <w:r w:rsidR="00E5604C">
        <w:t>1.42</w:t>
      </w:r>
      <w:r w:rsidR="00060DE7">
        <w:t>.</w:t>
      </w:r>
      <w:r w:rsidR="00522924">
        <w:t>2026</w:t>
      </w:r>
    </w:p>
    <w:p w14:paraId="6E106B49" w14:textId="07465CE7" w:rsidR="00AF44C3" w:rsidRDefault="00E5604C" w:rsidP="0061215E">
      <w:pPr>
        <w:pStyle w:val="Dane2"/>
      </w:pPr>
      <w:r>
        <w:t>Warszawa, 8 czerwca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03D3CDE9" w14:textId="4CE682E6" w:rsidR="006675C4" w:rsidRPr="00E5604C" w:rsidRDefault="00522924" w:rsidP="00165602">
      <w:pPr>
        <w:autoSpaceDE w:val="0"/>
        <w:autoSpaceDN w:val="0"/>
        <w:adjustRightInd w:val="0"/>
        <w:spacing w:after="0" w:line="320" w:lineRule="atLeast"/>
        <w:rPr>
          <w:rFonts w:cs="Lato-Regular"/>
        </w:rPr>
      </w:pPr>
      <w:r w:rsidRPr="00E5604C">
        <w:rPr>
          <w:rFonts w:cs="Arial"/>
          <w:color w:val="000000"/>
        </w:rPr>
        <w:t>w związku z przekazanym d</w:t>
      </w:r>
      <w:r w:rsidR="00DF0E95" w:rsidRPr="00E5604C">
        <w:rPr>
          <w:rFonts w:cs="Arial"/>
          <w:color w:val="000000"/>
        </w:rPr>
        <w:t>o</w:t>
      </w:r>
      <w:r w:rsidR="00E5604C" w:rsidRPr="00E5604C">
        <w:rPr>
          <w:rFonts w:cs="Arial"/>
          <w:color w:val="000000"/>
        </w:rPr>
        <w:t xml:space="preserve"> zaopiniowania, przy piśmie z 1 czerwca</w:t>
      </w:r>
      <w:r w:rsidRPr="00E5604C">
        <w:rPr>
          <w:rFonts w:cs="Arial"/>
          <w:color w:val="000000"/>
        </w:rPr>
        <w:t xml:space="preserve"> 2026 r. (znak</w:t>
      </w:r>
      <w:r w:rsidR="00E5604C" w:rsidRPr="00E5604C">
        <w:rPr>
          <w:rFonts w:cs="Lato-Regular"/>
        </w:rPr>
        <w:t xml:space="preserve"> DPIS-WWKS.002.72.1.2026</w:t>
      </w:r>
      <w:r w:rsidR="00165602" w:rsidRPr="00E5604C">
        <w:rPr>
          <w:rFonts w:cs="Lato-Regular"/>
        </w:rPr>
        <w:t xml:space="preserve">), </w:t>
      </w:r>
      <w:hyperlink r:id="rId8" w:history="1">
        <w:r w:rsidR="00E5604C" w:rsidRPr="00E5604C">
          <w:rPr>
            <w:rStyle w:val="Hipercze"/>
            <w:b/>
            <w:bCs/>
            <w:color w:val="auto"/>
            <w:u w:val="none"/>
          </w:rPr>
          <w:t>projektem ustawy o zmianie niektórych ustaw                     w związku z rozwojem rejestrów publicznych prowadzonych z wykorzystaniem systemu rejestrów państwowych (UD337)</w:t>
        </w:r>
      </w:hyperlink>
      <w:r w:rsidR="00165602" w:rsidRPr="00E5604C">
        <w:t xml:space="preserve">, </w:t>
      </w:r>
      <w:r w:rsidRPr="00E5604C">
        <w:rPr>
          <w:rFonts w:cs="Lato-Regular"/>
        </w:rPr>
        <w:t>uprzejmie przekazuję</w:t>
      </w:r>
      <w:r w:rsidR="00165602" w:rsidRPr="00E5604C">
        <w:rPr>
          <w:rFonts w:cs="Lato-Regular"/>
        </w:rPr>
        <w:t xml:space="preserve"> uwagi do przedmiotowego projektu</w:t>
      </w:r>
      <w:r w:rsidRPr="00E5604C">
        <w:rPr>
          <w:rFonts w:cs="Lato-Regular"/>
        </w:rPr>
        <w:t xml:space="preserve"> (tabela uwag).</w:t>
      </w: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41F97A00" w14:textId="11A747A9" w:rsidR="00FB3717" w:rsidRPr="00FB3717" w:rsidRDefault="00FB3717" w:rsidP="006675C4">
      <w:pPr>
        <w:spacing w:after="120" w:line="240" w:lineRule="auto"/>
      </w:pPr>
      <w:r w:rsidRPr="00FB3717">
        <w:t>Dariusz Nowak-Nova</w:t>
      </w:r>
    </w:p>
    <w:p w14:paraId="6C2021F5" w14:textId="77777777" w:rsidR="00FB3717" w:rsidRPr="00FB3717" w:rsidRDefault="00FB3717" w:rsidP="00FB3717">
      <w:pPr>
        <w:pStyle w:val="Dane1"/>
        <w:rPr>
          <w:sz w:val="20"/>
          <w:szCs w:val="20"/>
          <w:lang w:val="pl-PL"/>
        </w:rPr>
      </w:pPr>
      <w:r w:rsidRPr="00FB3717">
        <w:rPr>
          <w:sz w:val="20"/>
          <w:szCs w:val="20"/>
          <w:lang w:val="pl-PL"/>
        </w:rPr>
        <w:t>Pełnomocnik Ministra Spraw Wewnętrznych i Administracji</w:t>
      </w:r>
    </w:p>
    <w:p w14:paraId="5974E700" w14:textId="774FBED8" w:rsidR="00FB3717" w:rsidRPr="00FB3717" w:rsidRDefault="00FB3717" w:rsidP="00FB3717">
      <w:pPr>
        <w:pStyle w:val="Dane1"/>
        <w:rPr>
          <w:sz w:val="20"/>
          <w:szCs w:val="20"/>
          <w:lang w:val="pl-PL"/>
        </w:rPr>
      </w:pPr>
      <w:r w:rsidRPr="00FB3717">
        <w:rPr>
          <w:sz w:val="20"/>
          <w:szCs w:val="20"/>
          <w:lang w:val="pl-PL"/>
        </w:rPr>
        <w:t>d</w:t>
      </w:r>
      <w:r w:rsidRPr="00FB3717">
        <w:rPr>
          <w:sz w:val="20"/>
          <w:szCs w:val="20"/>
          <w:lang w:val="pl-PL"/>
        </w:rPr>
        <w:t>o spraw Informatyzacji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894838" w14:textId="77777777" w:rsidR="002A4AAA" w:rsidRDefault="002A4AAA" w:rsidP="009276B2">
      <w:pPr>
        <w:spacing w:after="0" w:line="240" w:lineRule="auto"/>
      </w:pPr>
      <w:r>
        <w:separator/>
      </w:r>
    </w:p>
  </w:endnote>
  <w:endnote w:type="continuationSeparator" w:id="0">
    <w:p w14:paraId="32860D01" w14:textId="77777777" w:rsidR="002A4AAA" w:rsidRDefault="002A4AAA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Calibr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77861C" w14:textId="77777777" w:rsidR="002A4AAA" w:rsidRDefault="002A4AAA" w:rsidP="009276B2">
      <w:pPr>
        <w:spacing w:after="0" w:line="240" w:lineRule="auto"/>
      </w:pPr>
      <w:r>
        <w:separator/>
      </w:r>
    </w:p>
  </w:footnote>
  <w:footnote w:type="continuationSeparator" w:id="0">
    <w:p w14:paraId="1965DDF3" w14:textId="77777777" w:rsidR="002A4AAA" w:rsidRDefault="002A4AAA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54D2C"/>
    <w:rsid w:val="00264F43"/>
    <w:rsid w:val="0029734D"/>
    <w:rsid w:val="002A4AAA"/>
    <w:rsid w:val="002A7DC4"/>
    <w:rsid w:val="002B0E5B"/>
    <w:rsid w:val="003045A9"/>
    <w:rsid w:val="003103C2"/>
    <w:rsid w:val="0033554F"/>
    <w:rsid w:val="0038159D"/>
    <w:rsid w:val="00391C51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649C8"/>
    <w:rsid w:val="00765889"/>
    <w:rsid w:val="00787C06"/>
    <w:rsid w:val="00797577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900022"/>
    <w:rsid w:val="00914582"/>
    <w:rsid w:val="009276B2"/>
    <w:rsid w:val="0092779E"/>
    <w:rsid w:val="00951863"/>
    <w:rsid w:val="009572F2"/>
    <w:rsid w:val="00987AB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70A7B"/>
    <w:rsid w:val="00D73437"/>
    <w:rsid w:val="00D84C02"/>
    <w:rsid w:val="00DA343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FDA"/>
    <w:rsid w:val="00FA6BD4"/>
    <w:rsid w:val="00FB0004"/>
    <w:rsid w:val="00FB0409"/>
    <w:rsid w:val="00FB3717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projekt-ustawy-o-zmianie-niektorych-ustaw-w-zwiazku-z-rozwojem-rejestrow-publicznych-prowadzonych-z-wykorzystaniem-systemu-rejestrow-panstwowych-ud33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45F7A7-FAAF-4DF5-B7F1-332C0152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Departament Teleinformtyki</cp:lastModifiedBy>
  <cp:revision>4</cp:revision>
  <cp:lastPrinted>2022-09-08T13:34:00Z</cp:lastPrinted>
  <dcterms:created xsi:type="dcterms:W3CDTF">2026-06-08T12:49:00Z</dcterms:created>
  <dcterms:modified xsi:type="dcterms:W3CDTF">2026-06-08T12:52:00Z</dcterms:modified>
</cp:coreProperties>
</file>